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92" w:rsidRDefault="00205992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3175</wp:posOffset>
            </wp:positionV>
            <wp:extent cx="2606040" cy="1947545"/>
            <wp:effectExtent l="19050" t="0" r="3810" b="0"/>
            <wp:wrapTopAndBottom/>
            <wp:docPr id="1" name="Picture 1" descr="C:\extra schijf\fotos\Huis Merksem\ramen en deuren\werken\DSCN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xtra schijf\fotos\Huis Merksem\ramen en deuren\werken\DSCN8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Tegels uitgebroken</w:t>
      </w:r>
    </w:p>
    <w:p w:rsidR="00AF00B0" w:rsidRDefault="00205992">
      <w:r>
        <w:rPr>
          <w:noProof/>
          <w:lang w:eastAsia="nl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in;margin-top:91.75pt;width:135pt;height:126pt;flip:y;z-index:251661312" o:connectortype="straight">
            <v:stroke endarrow="block"/>
          </v:shape>
        </w:pict>
      </w:r>
      <w:r w:rsidRPr="00205992">
        <w:drawing>
          <wp:inline distT="0" distB="0" distL="0" distR="0">
            <wp:extent cx="3520934" cy="2637108"/>
            <wp:effectExtent l="19050" t="0" r="3316" b="0"/>
            <wp:docPr id="6" name="Picture 4" descr="C:\extra schijf\fotos\Huis Merksem\ramen en deuren\werken\DSCN8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xtra schijf\fotos\Huis Merksem\ramen en deuren\werken\DSCN8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76" cy="263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992" w:rsidRDefault="00205992">
      <w:r>
        <w:t>Schuifraam raakt bij 't openglijden</w:t>
      </w:r>
    </w:p>
    <w:p w:rsidR="00205992" w:rsidRDefault="00205992">
      <w:pPr>
        <w:rPr>
          <w:noProof/>
          <w:lang w:eastAsia="nl-BE"/>
        </w:rPr>
      </w:pPr>
      <w:r>
        <w:rPr>
          <w:noProof/>
          <w:lang w:eastAsia="nl-BE"/>
        </w:rPr>
        <w:pict>
          <v:shape id="_x0000_s1027" type="#_x0000_t32" style="position:absolute;margin-left:54pt;margin-top:205.85pt;width:63pt;height:37.75pt;flip:y;z-index:251660288" o:connectortype="straight">
            <v:stroke endarrow="block"/>
          </v:shape>
        </w:pict>
      </w:r>
      <w:r>
        <w:rPr>
          <w:noProof/>
          <w:lang w:eastAsia="nl-BE"/>
        </w:rPr>
        <w:pict>
          <v:shape id="_x0000_s1026" type="#_x0000_t32" style="position:absolute;margin-left:36pt;margin-top:97.85pt;width:81pt;height:145.75pt;flip:y;z-index:251659264" o:connectortype="straight">
            <v:stroke endarrow="block"/>
          </v:shape>
        </w:pict>
      </w:r>
      <w:r>
        <w:rPr>
          <w:noProof/>
          <w:lang w:eastAsia="nl-BE"/>
        </w:rPr>
        <w:drawing>
          <wp:inline distT="0" distB="0" distL="0" distR="0">
            <wp:extent cx="3749534" cy="3040844"/>
            <wp:effectExtent l="19050" t="0" r="3316" b="0"/>
            <wp:docPr id="2" name="Picture 2" descr="C:\extra schijf\fotos\Huis Merksem\ramen en deuren\werken\DSCN8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xtra schijf\fotos\Huis Merksem\ramen en deuren\werken\DSCN8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67" cy="304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992">
        <w:rPr>
          <w:noProof/>
          <w:lang w:eastAsia="nl-BE"/>
        </w:rPr>
        <w:drawing>
          <wp:inline distT="0" distB="0" distL="0" distR="0">
            <wp:extent cx="1857939" cy="3033496"/>
            <wp:effectExtent l="19050" t="0" r="8961" b="0"/>
            <wp:docPr id="8" name="Picture 5" descr="C:\extra schijf\fotos\Huis Merksem\ramen en deuren\werken\DSCN8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extra schijf\fotos\Huis Merksem\ramen en deuren\werken\DSCN8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17" cy="303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992" w:rsidRDefault="00205992">
      <w:r>
        <w:rPr>
          <w:noProof/>
          <w:lang w:eastAsia="nl-BE"/>
        </w:rPr>
        <w:t>Binnenwerk en rubber eruit gesneden omdat 't glasraam niet past.</w:t>
      </w:r>
    </w:p>
    <w:sectPr w:rsidR="00205992" w:rsidSect="00AF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205992"/>
    <w:rsid w:val="00205992"/>
    <w:rsid w:val="00AF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2014-01-30T16:50:00Z</dcterms:created>
  <dcterms:modified xsi:type="dcterms:W3CDTF">2014-01-30T17:00:00Z</dcterms:modified>
</cp:coreProperties>
</file>