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B97" w:rsidRDefault="003D3B97">
      <w:r>
        <w:t xml:space="preserve">Dit is een frontaal zicht in de kelder onder woning 336 op de deurgat-opening van de kelder gelegen  onder woning 337. </w:t>
      </w:r>
      <w:r>
        <w:br/>
        <w:t xml:space="preserve">De kelder onder woning 337 is max  4,5 x 5 m groot, met in het midden enkel deze gemetselde pilaar ; geen leidingen en geen buizen.   Dit zicht is parallel lopend met de huidige straat, die van hieruit rechts is gelegen. </w:t>
      </w:r>
      <w:r>
        <w:br/>
        <w:t xml:space="preserve">Op volgende foto’s zie je de zichten rechts en links van deze gemetselde pilaar , met op de keldermuur van hieruit gezien rechts langs de straatzijde, een uitsparing bovenaan deze muur , en ook van hieruit gezien op de </w:t>
      </w:r>
      <w:proofErr w:type="spellStart"/>
      <w:r>
        <w:t>linkermuur</w:t>
      </w:r>
      <w:proofErr w:type="spellEnd"/>
      <w:r>
        <w:t xml:space="preserve"> ook een uitsparing bovenaan deze muur. </w:t>
      </w:r>
      <w:r>
        <w:br/>
      </w:r>
    </w:p>
    <w:p w:rsidR="00D44864" w:rsidRDefault="003D3B97">
      <w:r>
        <w:rPr>
          <w:noProof/>
        </w:rPr>
        <w:drawing>
          <wp:inline distT="0" distB="0" distL="0" distR="0" wp14:anchorId="4991D5F1" wp14:editId="7AC9692C">
            <wp:extent cx="2681393" cy="2011045"/>
            <wp:effectExtent l="0" t="7938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1107" cy="20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ABD">
        <w:br/>
      </w:r>
      <w:r w:rsidR="00684ABD">
        <w:br/>
      </w:r>
      <w:r>
        <w:t xml:space="preserve">Zicht op </w:t>
      </w:r>
      <w:r w:rsidR="00D44864">
        <w:t xml:space="preserve">rode tussenmuur tussen kelder 336 en 337 met zicht op uitsparing bovenaan op </w:t>
      </w:r>
      <w:r w:rsidR="00D44864">
        <w:br/>
        <w:t xml:space="preserve">keldermuur – kant straatkant </w:t>
      </w:r>
      <w:r w:rsidR="00D44864">
        <w:br/>
      </w:r>
      <w:r>
        <w:rPr>
          <w:noProof/>
        </w:rPr>
        <w:drawing>
          <wp:inline distT="0" distB="0" distL="0" distR="0">
            <wp:extent cx="3674745" cy="2756059"/>
            <wp:effectExtent l="2223" t="0" r="4127" b="4128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8280" cy="27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64" w:rsidRDefault="00D44864">
      <w:pPr>
        <w:rPr>
          <w:noProof/>
        </w:rPr>
      </w:pPr>
      <w:r>
        <w:lastRenderedPageBreak/>
        <w:t>Zicht op de linker-keldermuur kelder n° 337 (=</w:t>
      </w:r>
      <w:proofErr w:type="spellStart"/>
      <w:r>
        <w:t>rechttegenover</w:t>
      </w:r>
      <w:proofErr w:type="spellEnd"/>
      <w:r>
        <w:t xml:space="preserve"> de muur van voorgaande foto dus ook parallel met straatkant ; zie de uitsparing bovenaan.)</w:t>
      </w:r>
      <w:r>
        <w:br/>
      </w:r>
      <w:r w:rsidR="003D3B97">
        <w:rPr>
          <w:noProof/>
        </w:rPr>
        <w:drawing>
          <wp:inline distT="0" distB="0" distL="0" distR="0">
            <wp:extent cx="2988874" cy="2241656"/>
            <wp:effectExtent l="0" t="762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9101" cy="224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684ABD" w:rsidRDefault="00D44864">
      <w:pPr>
        <w:rPr>
          <w:noProof/>
        </w:rPr>
      </w:pPr>
      <w:r>
        <w:rPr>
          <w:noProof/>
        </w:rPr>
        <w:br/>
        <w:t>Zicht op kelder, met tussenpilaar, geen buizen/geen leidingen , afmeting kelder ± 4,5 m x 5 m</w:t>
      </w:r>
      <w:r>
        <w:rPr>
          <w:noProof/>
        </w:rPr>
        <w:br/>
      </w:r>
      <w:bookmarkStart w:id="0" w:name="_GoBack"/>
      <w:r w:rsidR="003D3B97">
        <w:rPr>
          <w:noProof/>
        </w:rPr>
        <w:drawing>
          <wp:inline distT="0" distB="0" distL="0" distR="0">
            <wp:extent cx="2014008" cy="1510507"/>
            <wp:effectExtent l="4128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4928" cy="152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0527" w:rsidRDefault="00D44864">
      <w:r>
        <w:rPr>
          <w:noProof/>
        </w:rPr>
        <w:t xml:space="preserve">Mooi zicht op kelder huis n°337 met uistsparing rechts bovenaan in keldermuur straatkant </w:t>
      </w:r>
      <w:r>
        <w:rPr>
          <w:noProof/>
        </w:rPr>
        <w:br/>
      </w:r>
      <w:r w:rsidR="003D3B97">
        <w:rPr>
          <w:noProof/>
        </w:rPr>
        <w:drawing>
          <wp:inline distT="0" distB="0" distL="0" distR="0">
            <wp:extent cx="2903220" cy="21774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B97" w:rsidRDefault="003D3B97"/>
    <w:p w:rsidR="003D3B97" w:rsidRDefault="003D3B97"/>
    <w:sectPr w:rsidR="003D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97"/>
    <w:rsid w:val="001A4CA2"/>
    <w:rsid w:val="00234290"/>
    <w:rsid w:val="0039744B"/>
    <w:rsid w:val="003D3B97"/>
    <w:rsid w:val="0060302A"/>
    <w:rsid w:val="00684ABD"/>
    <w:rsid w:val="00A01F3D"/>
    <w:rsid w:val="00A2310F"/>
    <w:rsid w:val="00B0126F"/>
    <w:rsid w:val="00CF2F2F"/>
    <w:rsid w:val="00D44864"/>
    <w:rsid w:val="00D471F4"/>
    <w:rsid w:val="00F3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3E5"/>
  <w15:chartTrackingRefBased/>
  <w15:docId w15:val="{B838E887-CFD0-4D45-9F21-6E7519AC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en Christophe</dc:creator>
  <cp:keywords/>
  <dc:description/>
  <cp:lastModifiedBy>Rita en Christophe</cp:lastModifiedBy>
  <cp:revision>2</cp:revision>
  <dcterms:created xsi:type="dcterms:W3CDTF">2020-03-04T02:22:00Z</dcterms:created>
  <dcterms:modified xsi:type="dcterms:W3CDTF">2020-03-04T02:22:00Z</dcterms:modified>
</cp:coreProperties>
</file>